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sz w:val="36"/>
          <w:lang w:eastAsia="zh-CN"/>
        </w:rPr>
        <w:t>东华</w:t>
      </w:r>
      <w:r>
        <w:rPr>
          <w:rFonts w:hint="eastAsia"/>
          <w:b/>
          <w:bCs/>
          <w:sz w:val="36"/>
        </w:rPr>
        <w:t>大学本科生复学</w:t>
      </w:r>
      <w:r>
        <w:rPr>
          <w:rFonts w:hint="eastAsia"/>
          <w:b/>
          <w:bCs/>
          <w:sz w:val="36"/>
          <w:lang w:eastAsia="zh-CN"/>
        </w:rPr>
        <w:t>申请表</w:t>
      </w:r>
    </w:p>
    <w:tbl>
      <w:tblPr>
        <w:tblStyle w:val="2"/>
        <w:tblW w:w="9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87"/>
        <w:gridCol w:w="776"/>
        <w:gridCol w:w="1144"/>
        <w:gridCol w:w="794"/>
        <w:gridCol w:w="960"/>
        <w:gridCol w:w="868"/>
        <w:gridCol w:w="711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开始休学学期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○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2021-2022s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○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2022-2023a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○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2022-2023s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○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2023-2024a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○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其它_______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（单选）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休学原因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○</w:t>
            </w:r>
            <w:r>
              <w:rPr>
                <w:rFonts w:hint="eastAsia"/>
                <w:sz w:val="24"/>
                <w:szCs w:val="24"/>
                <w:lang w:eastAsia="zh-CN"/>
              </w:rPr>
              <w:t>因病—身体疾病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○</w:t>
            </w:r>
            <w:r>
              <w:rPr>
                <w:rFonts w:hint="eastAsia"/>
                <w:sz w:val="24"/>
                <w:szCs w:val="24"/>
                <w:lang w:eastAsia="zh-CN"/>
              </w:rPr>
              <w:t>因病—心理疾病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○</w:t>
            </w:r>
            <w:r>
              <w:rPr>
                <w:rFonts w:hint="eastAsia"/>
                <w:sz w:val="24"/>
                <w:szCs w:val="24"/>
                <w:lang w:eastAsia="zh-CN"/>
              </w:rPr>
              <w:t>参军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○</w:t>
            </w:r>
            <w:r>
              <w:rPr>
                <w:rFonts w:hint="eastAsia"/>
                <w:sz w:val="24"/>
                <w:szCs w:val="24"/>
                <w:lang w:eastAsia="zh-CN"/>
              </w:rPr>
              <w:t>其它原因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是否申请降级</w:t>
            </w:r>
          </w:p>
        </w:tc>
        <w:tc>
          <w:tcPr>
            <w:tcW w:w="87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○</w:t>
            </w:r>
            <w:r>
              <w:rPr>
                <w:rFonts w:hint="eastAsia"/>
                <w:sz w:val="24"/>
                <w:szCs w:val="24"/>
                <w:lang w:eastAsia="zh-CN"/>
              </w:rPr>
              <w:t>不申请降级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○</w:t>
            </w:r>
            <w:r>
              <w:rPr>
                <w:rFonts w:hint="eastAsia"/>
                <w:sz w:val="24"/>
                <w:szCs w:val="24"/>
                <w:lang w:eastAsia="zh-CN"/>
              </w:rPr>
              <w:t>申请降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申请降2级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94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复学原因：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600" w:firstLineChars="2750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600" w:firstLineChars="275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16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年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/>
          <w:sz w:val="24"/>
          <w:szCs w:val="24"/>
          <w:lang w:val="en-US" w:eastAsia="zh-CN"/>
        </w:rPr>
        <w:t>注：</w:t>
      </w:r>
      <w:r>
        <w:rPr>
          <w:rFonts w:hint="eastAsia" w:ascii="Times New Roman" w:eastAsia="宋体"/>
          <w:color w:val="000000"/>
          <w:sz w:val="24"/>
          <w:szCs w:val="24"/>
          <w:lang w:val="en-US" w:eastAsia="zh-CN"/>
        </w:rPr>
        <w:t>因病休学的学生复学时须提供经校医院</w:t>
      </w:r>
      <w:r>
        <w:rPr>
          <w:rFonts w:hint="eastAsia"/>
          <w:color w:val="000000"/>
          <w:sz w:val="24"/>
          <w:szCs w:val="24"/>
          <w:lang w:val="en-US" w:eastAsia="zh-CN"/>
        </w:rPr>
        <w:t>及</w:t>
      </w:r>
      <w:r>
        <w:rPr>
          <w:rFonts w:hint="eastAsia" w:ascii="Times New Roman" w:eastAsia="宋体"/>
          <w:color w:val="000000"/>
          <w:sz w:val="24"/>
          <w:szCs w:val="24"/>
          <w:lang w:val="en-US" w:eastAsia="zh-CN"/>
        </w:rPr>
        <w:t>其指定医院的复查证明，证明身心康复情况及是否能复学。未办理复学手续或继续休学手续的本科生，学校将按照《东华大学本科生学籍管理规定》启动退学处理程序。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Mzc2OTY3ZmZjNzcwMDA4ZWRhZmZmYTQ5MDEwZTQifQ=="/>
  </w:docVars>
  <w:rsids>
    <w:rsidRoot w:val="00000000"/>
    <w:rsid w:val="04D80015"/>
    <w:rsid w:val="0D564354"/>
    <w:rsid w:val="2F8250FD"/>
    <w:rsid w:val="32DF5017"/>
    <w:rsid w:val="576274C1"/>
    <w:rsid w:val="645738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224</Characters>
  <Lines>0</Lines>
  <Paragraphs>0</Paragraphs>
  <TotalTime>24</TotalTime>
  <ScaleCrop>false</ScaleCrop>
  <LinksUpToDate>false</LinksUpToDate>
  <CharactersWithSpaces>246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DHU-AAO-18</dc:creator>
  <cp:lastModifiedBy>wx___wx</cp:lastModifiedBy>
  <dcterms:modified xsi:type="dcterms:W3CDTF">2024-02-21T02:34:55Z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EED46E69A74A43138B058E6D06864753_13</vt:lpwstr>
  </property>
</Properties>
</file>